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1D" w:rsidRDefault="0008171D" w:rsidP="0008171D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152400</wp:posOffset>
            </wp:positionV>
            <wp:extent cx="1090930" cy="609600"/>
            <wp:effectExtent l="19050" t="0" r="0" b="0"/>
            <wp:wrapTight wrapText="bothSides">
              <wp:wrapPolygon edited="0">
                <wp:start x="-377" y="0"/>
                <wp:lineTo x="-377" y="20925"/>
                <wp:lineTo x="21499" y="20925"/>
                <wp:lineTo x="21499" y="0"/>
                <wp:lineTo x="-377" y="0"/>
              </wp:wrapPolygon>
            </wp:wrapTight>
            <wp:docPr id="12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9E0">
        <w:rPr>
          <w:rFonts w:hint="cs"/>
          <w:b/>
          <w:bCs/>
          <w:sz w:val="28"/>
          <w:szCs w:val="28"/>
          <w:rtl/>
        </w:rPr>
        <w:t>الجمه</w:t>
      </w:r>
      <w:r>
        <w:rPr>
          <w:rFonts w:hint="cs"/>
          <w:b/>
          <w:bCs/>
          <w:sz w:val="28"/>
          <w:szCs w:val="28"/>
          <w:rtl/>
        </w:rPr>
        <w:t>ــ</w:t>
      </w:r>
      <w:r w:rsidRPr="009329E0">
        <w:rPr>
          <w:rFonts w:hint="cs"/>
          <w:b/>
          <w:bCs/>
          <w:sz w:val="28"/>
          <w:szCs w:val="28"/>
          <w:rtl/>
        </w:rPr>
        <w:t>وري</w:t>
      </w:r>
      <w:r>
        <w:rPr>
          <w:rFonts w:hint="cs"/>
          <w:b/>
          <w:bCs/>
          <w:sz w:val="28"/>
          <w:szCs w:val="28"/>
          <w:rtl/>
        </w:rPr>
        <w:t>ــ</w:t>
      </w:r>
      <w:r w:rsidRPr="009329E0">
        <w:rPr>
          <w:rFonts w:hint="cs"/>
          <w:b/>
          <w:bCs/>
          <w:sz w:val="28"/>
          <w:szCs w:val="28"/>
          <w:rtl/>
        </w:rPr>
        <w:t>ة</w:t>
      </w:r>
      <w:r w:rsidRPr="009329E0">
        <w:rPr>
          <w:b/>
          <w:bCs/>
          <w:sz w:val="28"/>
          <w:szCs w:val="28"/>
          <w:rtl/>
        </w:rPr>
        <w:t xml:space="preserve"> </w:t>
      </w:r>
      <w:r w:rsidRPr="009329E0">
        <w:rPr>
          <w:rFonts w:hint="cs"/>
          <w:b/>
          <w:bCs/>
          <w:sz w:val="28"/>
          <w:szCs w:val="28"/>
          <w:rtl/>
        </w:rPr>
        <w:t>الج</w:t>
      </w:r>
      <w:r>
        <w:rPr>
          <w:rFonts w:hint="cs"/>
          <w:b/>
          <w:bCs/>
          <w:sz w:val="28"/>
          <w:szCs w:val="28"/>
          <w:rtl/>
        </w:rPr>
        <w:t>ــ</w:t>
      </w:r>
      <w:r w:rsidRPr="009329E0">
        <w:rPr>
          <w:rFonts w:hint="cs"/>
          <w:b/>
          <w:bCs/>
          <w:sz w:val="28"/>
          <w:szCs w:val="28"/>
          <w:rtl/>
        </w:rPr>
        <w:t>زائري</w:t>
      </w:r>
      <w:r>
        <w:rPr>
          <w:rFonts w:hint="cs"/>
          <w:b/>
          <w:bCs/>
          <w:sz w:val="28"/>
          <w:szCs w:val="28"/>
          <w:rtl/>
        </w:rPr>
        <w:t>ــ</w:t>
      </w:r>
      <w:r w:rsidRPr="009329E0">
        <w:rPr>
          <w:rFonts w:hint="cs"/>
          <w:b/>
          <w:bCs/>
          <w:sz w:val="28"/>
          <w:szCs w:val="28"/>
          <w:rtl/>
        </w:rPr>
        <w:t>ة</w:t>
      </w:r>
      <w:r w:rsidRPr="009329E0">
        <w:rPr>
          <w:b/>
          <w:bCs/>
          <w:sz w:val="28"/>
          <w:szCs w:val="28"/>
          <w:rtl/>
        </w:rPr>
        <w:t xml:space="preserve"> </w:t>
      </w:r>
      <w:r w:rsidRPr="009329E0">
        <w:rPr>
          <w:rFonts w:hint="cs"/>
          <w:b/>
          <w:bCs/>
          <w:sz w:val="28"/>
          <w:szCs w:val="28"/>
          <w:rtl/>
        </w:rPr>
        <w:t>الديمقراطي</w:t>
      </w:r>
      <w:r>
        <w:rPr>
          <w:rFonts w:hint="cs"/>
          <w:b/>
          <w:bCs/>
          <w:sz w:val="28"/>
          <w:szCs w:val="28"/>
          <w:rtl/>
        </w:rPr>
        <w:t>ـــ</w:t>
      </w:r>
      <w:r w:rsidRPr="009329E0">
        <w:rPr>
          <w:rFonts w:hint="cs"/>
          <w:b/>
          <w:bCs/>
          <w:sz w:val="28"/>
          <w:szCs w:val="28"/>
          <w:rtl/>
        </w:rPr>
        <w:t>ة</w:t>
      </w:r>
      <w:r w:rsidRPr="009329E0">
        <w:rPr>
          <w:b/>
          <w:bCs/>
          <w:sz w:val="28"/>
          <w:szCs w:val="28"/>
          <w:rtl/>
        </w:rPr>
        <w:t xml:space="preserve"> </w:t>
      </w:r>
      <w:r w:rsidRPr="009329E0">
        <w:rPr>
          <w:rFonts w:hint="cs"/>
          <w:b/>
          <w:bCs/>
          <w:sz w:val="28"/>
          <w:szCs w:val="28"/>
          <w:rtl/>
        </w:rPr>
        <w:t>الشعبي</w:t>
      </w:r>
      <w:r>
        <w:rPr>
          <w:rFonts w:hint="cs"/>
          <w:b/>
          <w:bCs/>
          <w:sz w:val="28"/>
          <w:szCs w:val="28"/>
          <w:rtl/>
        </w:rPr>
        <w:t>ـــ</w:t>
      </w:r>
      <w:r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08171D" w:rsidRPr="007F335C" w:rsidRDefault="0008171D" w:rsidP="0008171D">
      <w:pPr>
        <w:bidi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7F335C">
        <w:rPr>
          <w:rFonts w:ascii="Times New Roman" w:hAnsi="Times New Roman" w:cs="Times New Roman"/>
          <w:sz w:val="24"/>
          <w:szCs w:val="24"/>
          <w:lang w:bidi="ar-DZ"/>
        </w:rPr>
        <w:t>Ministère de l’Enseignement Supérieur et de la Recherche Scientifique</w:t>
      </w:r>
    </w:p>
    <w:p w:rsidR="0008171D" w:rsidRPr="007F335C" w:rsidRDefault="0008171D" w:rsidP="0008171D">
      <w:pPr>
        <w:bidi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7F335C">
        <w:rPr>
          <w:rFonts w:ascii="Times New Roman" w:hAnsi="Times New Roman" w:cs="Times New Roman"/>
          <w:sz w:val="24"/>
          <w:szCs w:val="24"/>
          <w:lang w:bidi="ar-DZ"/>
        </w:rPr>
        <w:t xml:space="preserve">Université Ibn </w:t>
      </w:r>
      <w:proofErr w:type="spellStart"/>
      <w:r w:rsidRPr="007F335C">
        <w:rPr>
          <w:rFonts w:ascii="Times New Roman" w:hAnsi="Times New Roman" w:cs="Times New Roman"/>
          <w:sz w:val="24"/>
          <w:szCs w:val="24"/>
          <w:lang w:bidi="ar-DZ"/>
        </w:rPr>
        <w:t>Khaldoun</w:t>
      </w:r>
      <w:proofErr w:type="spellEnd"/>
      <w:r w:rsidRPr="007F335C">
        <w:rPr>
          <w:rFonts w:ascii="Times New Roman" w:hAnsi="Times New Roman" w:cs="Times New Roman"/>
          <w:sz w:val="24"/>
          <w:szCs w:val="24"/>
          <w:lang w:bidi="ar-DZ"/>
        </w:rPr>
        <w:t xml:space="preserve"> - Tiaret -</w:t>
      </w:r>
    </w:p>
    <w:p w:rsidR="0008171D" w:rsidRPr="007F335C" w:rsidRDefault="0008171D" w:rsidP="0008171D">
      <w:pPr>
        <w:bidi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7F335C">
        <w:rPr>
          <w:rFonts w:ascii="Times New Roman" w:hAnsi="Times New Roman" w:cs="Times New Roman"/>
          <w:sz w:val="24"/>
          <w:szCs w:val="24"/>
          <w:lang w:bidi="ar-DZ"/>
        </w:rPr>
        <w:t>Faculté des Sciences de la  Nature et de la Vie</w:t>
      </w:r>
    </w:p>
    <w:p w:rsidR="0008171D" w:rsidRPr="007F335C" w:rsidRDefault="0008171D" w:rsidP="0008171D">
      <w:pPr>
        <w:bidi/>
        <w:spacing w:after="0"/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7F335C">
        <w:rPr>
          <w:rFonts w:ascii="Times New Roman" w:hAnsi="Times New Roman" w:cs="Times New Roman"/>
          <w:sz w:val="24"/>
          <w:szCs w:val="24"/>
          <w:lang w:bidi="ar-DZ"/>
        </w:rPr>
        <w:t>Domaine Sciences de la Nature et de la Vie</w:t>
      </w:r>
    </w:p>
    <w:p w:rsidR="0008171D" w:rsidRPr="007F335C" w:rsidRDefault="0008171D" w:rsidP="0008171D">
      <w:pPr>
        <w:bidi/>
        <w:spacing w:after="0"/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7F335C">
        <w:rPr>
          <w:rFonts w:ascii="Times New Roman" w:hAnsi="Times New Roman" w:cs="Times New Roman"/>
          <w:sz w:val="24"/>
          <w:szCs w:val="24"/>
          <w:lang w:bidi="ar-DZ"/>
        </w:rPr>
        <w:t>Département  Nutrition et Technologie Agroalimentaire</w:t>
      </w:r>
    </w:p>
    <w:p w:rsidR="0008171D" w:rsidRDefault="0008171D" w:rsidP="0008171D">
      <w:pPr>
        <w:jc w:val="center"/>
        <w:rPr>
          <w:rFonts w:asciiTheme="majorBidi" w:hAnsiTheme="majorBidi" w:cstheme="majorBidi"/>
        </w:rPr>
      </w:pPr>
    </w:p>
    <w:p w:rsidR="0008171D" w:rsidRDefault="00737875" w:rsidP="0008171D">
      <w:pPr>
        <w:jc w:val="center"/>
        <w:rPr>
          <w:rFonts w:asciiTheme="majorBidi" w:hAnsiTheme="majorBidi" w:cstheme="majorBidi"/>
        </w:rPr>
      </w:pPr>
      <w:r w:rsidRPr="00737875">
        <w:rPr>
          <w:rFonts w:asciiTheme="majorBidi" w:hAnsiTheme="majorBidi" w:cstheme="majorBid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pt;height:41.25pt" fillcolor="black [3213]" stroked="f">
            <v:shadow on="t" color="#b2b2b2" opacity="52429f" offset="3pt"/>
            <v:textpath style="font-family:&quot;Times New Roman&quot;;v-text-kern:t" trim="t" fitpath="t" string="M2 &quot; Agroalimentaire et Controle de Qualité &quot; : Planning des examens de rattrapage"/>
          </v:shape>
        </w:pict>
      </w:r>
    </w:p>
    <w:p w:rsidR="003620A1" w:rsidRPr="00D62BCE" w:rsidRDefault="003620A1" w:rsidP="00545B0B">
      <w:pPr>
        <w:spacing w:after="0" w:line="240" w:lineRule="auto"/>
        <w:jc w:val="center"/>
        <w:rPr>
          <w:rFonts w:ascii="Comic Sans MS" w:hAnsi="Comic Sans MS" w:cstheme="majorBidi"/>
          <w:b/>
          <w:bCs/>
          <w:sz w:val="28"/>
          <w:szCs w:val="28"/>
        </w:rPr>
      </w:pPr>
      <w:r w:rsidRPr="00651655">
        <w:rPr>
          <w:rFonts w:ascii="Comic Sans MS" w:hAnsi="Comic Sans MS" w:cstheme="majorBidi"/>
          <w:b/>
          <w:bCs/>
          <w:sz w:val="28"/>
          <w:szCs w:val="28"/>
        </w:rPr>
        <w:t xml:space="preserve">Lieu: </w:t>
      </w:r>
      <w:r w:rsidR="00956A90">
        <w:rPr>
          <w:rFonts w:ascii="Comic Sans MS" w:hAnsi="Comic Sans MS" w:cstheme="majorBidi"/>
          <w:b/>
          <w:bCs/>
          <w:sz w:val="28"/>
          <w:szCs w:val="28"/>
        </w:rPr>
        <w:t xml:space="preserve">salle 1 </w:t>
      </w:r>
      <w:r w:rsidR="00545B0B" w:rsidRPr="00651655">
        <w:rPr>
          <w:rFonts w:ascii="Comic Sans MS" w:hAnsi="Comic Sans MS" w:cstheme="majorBidi"/>
          <w:b/>
          <w:bCs/>
          <w:sz w:val="28"/>
          <w:szCs w:val="28"/>
        </w:rPr>
        <w:t xml:space="preserve">[Pavillon </w:t>
      </w:r>
      <w:r w:rsidR="00545B0B">
        <w:rPr>
          <w:rFonts w:ascii="Comic Sans MS" w:hAnsi="Comic Sans MS" w:cstheme="majorBidi"/>
          <w:b/>
          <w:bCs/>
          <w:sz w:val="28"/>
          <w:szCs w:val="28"/>
        </w:rPr>
        <w:t>B</w:t>
      </w:r>
      <w:r w:rsidR="00545B0B" w:rsidRPr="00651655">
        <w:rPr>
          <w:rFonts w:ascii="Comic Sans MS" w:hAnsi="Comic Sans MS" w:cstheme="majorBidi"/>
          <w:b/>
          <w:bCs/>
          <w:sz w:val="28"/>
          <w:szCs w:val="28"/>
        </w:rPr>
        <w:t>]</w:t>
      </w:r>
      <w:r w:rsidR="00545B0B">
        <w:rPr>
          <w:rFonts w:ascii="Comic Sans MS" w:hAnsi="Comic Sans MS" w:cstheme="majorBidi"/>
          <w:b/>
          <w:bCs/>
          <w:sz w:val="28"/>
          <w:szCs w:val="28"/>
        </w:rPr>
        <w:t xml:space="preserve">       </w:t>
      </w:r>
    </w:p>
    <w:p w:rsidR="003620A1" w:rsidRDefault="003620A1" w:rsidP="0008171D">
      <w:pPr>
        <w:spacing w:after="0" w:line="240" w:lineRule="auto"/>
        <w:jc w:val="right"/>
        <w:rPr>
          <w:rFonts w:ascii="Comic Sans MS" w:hAnsi="Comic Sans MS" w:cstheme="majorBidi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XSpec="center" w:tblpY="5176"/>
        <w:tblW w:w="10031" w:type="dxa"/>
        <w:tblLook w:val="04A0"/>
      </w:tblPr>
      <w:tblGrid>
        <w:gridCol w:w="2001"/>
        <w:gridCol w:w="1025"/>
        <w:gridCol w:w="5000"/>
        <w:gridCol w:w="2005"/>
      </w:tblGrid>
      <w:tr w:rsidR="005A41BB" w:rsidRPr="00CC1693" w:rsidTr="005A41BB">
        <w:trPr>
          <w:trHeight w:val="643"/>
        </w:trPr>
        <w:tc>
          <w:tcPr>
            <w:tcW w:w="10031" w:type="dxa"/>
            <w:gridSpan w:val="4"/>
            <w:tcBorders>
              <w:top w:val="single" w:sz="24" w:space="0" w:color="000000" w:themeColor="text1"/>
            </w:tcBorders>
            <w:vAlign w:val="center"/>
          </w:tcPr>
          <w:p w:rsidR="005A41BB" w:rsidRPr="005946C9" w:rsidRDefault="005A41BB" w:rsidP="005A41BB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5946C9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 xml:space="preserve">Semestre </w:t>
            </w:r>
            <w:r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3</w:t>
            </w:r>
            <w:r w:rsidRPr="005946C9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 xml:space="preserve"> [</w:t>
            </w:r>
            <w:r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2020</w:t>
            </w:r>
            <w:r w:rsidRPr="005946C9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</w:t>
            </w:r>
            <w:r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2021</w:t>
            </w:r>
            <w:r w:rsidRPr="005946C9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]</w:t>
            </w:r>
          </w:p>
        </w:tc>
      </w:tr>
      <w:tr w:rsidR="005A41BB" w:rsidRPr="00CC1693" w:rsidTr="005A41BB">
        <w:trPr>
          <w:trHeight w:val="562"/>
        </w:trPr>
        <w:tc>
          <w:tcPr>
            <w:tcW w:w="2001" w:type="dxa"/>
            <w:vAlign w:val="center"/>
          </w:tcPr>
          <w:p w:rsidR="005A41BB" w:rsidRPr="00901DFF" w:rsidRDefault="005A41BB" w:rsidP="005A41BB">
            <w:pPr>
              <w:jc w:val="center"/>
              <w:rPr>
                <w:rFonts w:ascii="Comic Sans MS" w:hAnsi="Comic Sans MS" w:cstheme="majorBidi"/>
                <w:b/>
                <w:bCs/>
                <w:sz w:val="28"/>
                <w:szCs w:val="28"/>
              </w:rPr>
            </w:pPr>
            <w:r w:rsidRPr="00901DFF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5A41BB" w:rsidRPr="00901DFF" w:rsidRDefault="005A41BB" w:rsidP="005A41BB">
            <w:pPr>
              <w:jc w:val="center"/>
              <w:rPr>
                <w:rFonts w:ascii="Comic Sans MS" w:hAnsi="Comic Sans MS" w:cstheme="maj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5000" w:type="dxa"/>
            <w:tcBorders>
              <w:right w:val="single" w:sz="4" w:space="0" w:color="auto"/>
            </w:tcBorders>
            <w:vAlign w:val="center"/>
          </w:tcPr>
          <w:p w:rsidR="005A41BB" w:rsidRPr="00901DFF" w:rsidRDefault="005A41BB" w:rsidP="005A41BB">
            <w:pPr>
              <w:jc w:val="center"/>
              <w:rPr>
                <w:rFonts w:ascii="Comic Sans MS" w:hAnsi="Comic Sans MS" w:cstheme="majorBidi"/>
                <w:b/>
                <w:bCs/>
                <w:sz w:val="28"/>
                <w:szCs w:val="28"/>
              </w:rPr>
            </w:pPr>
            <w:r w:rsidRPr="00901DFF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>Matières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5A41BB" w:rsidRPr="00901DFF" w:rsidRDefault="005A41BB" w:rsidP="005A41BB">
            <w:pPr>
              <w:jc w:val="center"/>
              <w:rPr>
                <w:rFonts w:ascii="Comic Sans MS" w:hAnsi="Comic Sans MS" w:cstheme="maj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>Nombre des étudiants</w:t>
            </w:r>
          </w:p>
        </w:tc>
      </w:tr>
      <w:tr w:rsidR="005A41BB" w:rsidRPr="00CC1693" w:rsidTr="005A41BB">
        <w:trPr>
          <w:trHeight w:val="840"/>
        </w:trPr>
        <w:tc>
          <w:tcPr>
            <w:tcW w:w="2001" w:type="dxa"/>
            <w:vMerge w:val="restart"/>
            <w:tcBorders>
              <w:top w:val="single" w:sz="24" w:space="0" w:color="auto"/>
            </w:tcBorders>
            <w:vAlign w:val="center"/>
          </w:tcPr>
          <w:p w:rsidR="005A41BB" w:rsidRPr="009045C5" w:rsidRDefault="00B0048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  <w:p w:rsidR="005A41BB" w:rsidRPr="00CC1693" w:rsidRDefault="00B0048B" w:rsidP="005A41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29</w:t>
            </w:r>
            <w:r w:rsidR="005A41BB" w:rsidRPr="009045C5">
              <w:rPr>
                <w:rFonts w:asciiTheme="majorBidi" w:hAnsiTheme="majorBidi" w:cstheme="majorBidi"/>
                <w:sz w:val="28"/>
                <w:szCs w:val="28"/>
              </w:rPr>
              <w:t>/0</w:t>
            </w:r>
            <w:r w:rsidR="005A41BB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="005A41BB" w:rsidRPr="009045C5">
              <w:rPr>
                <w:rFonts w:asciiTheme="majorBidi" w:hAnsiTheme="majorBidi" w:cstheme="majorBidi"/>
                <w:sz w:val="28"/>
                <w:szCs w:val="28"/>
              </w:rPr>
              <w:t>/2021</w:t>
            </w:r>
          </w:p>
        </w:tc>
        <w:tc>
          <w:tcPr>
            <w:tcW w:w="102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B" w:rsidRPr="00B0048B" w:rsidRDefault="005A41B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0048B">
              <w:rPr>
                <w:rFonts w:asciiTheme="majorBidi" w:hAnsiTheme="majorBidi" w:cstheme="majorBidi"/>
                <w:sz w:val="28"/>
                <w:szCs w:val="28"/>
              </w:rPr>
              <w:t>9h00’</w:t>
            </w:r>
          </w:p>
        </w:tc>
        <w:tc>
          <w:tcPr>
            <w:tcW w:w="500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B" w:rsidRPr="00B0048B" w:rsidRDefault="005A41B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0048B">
              <w:rPr>
                <w:rFonts w:asciiTheme="majorBidi" w:hAnsiTheme="majorBidi" w:cstheme="majorBidi"/>
                <w:sz w:val="28"/>
                <w:szCs w:val="28"/>
              </w:rPr>
              <w:t xml:space="preserve">Analyse Sensorielle des Aliments </w:t>
            </w:r>
          </w:p>
        </w:tc>
        <w:tc>
          <w:tcPr>
            <w:tcW w:w="200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B" w:rsidRPr="00B0048B" w:rsidRDefault="005A41B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0048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5A41BB" w:rsidRPr="00CC1693" w:rsidTr="005A41BB">
        <w:trPr>
          <w:trHeight w:val="558"/>
        </w:trPr>
        <w:tc>
          <w:tcPr>
            <w:tcW w:w="2001" w:type="dxa"/>
            <w:vMerge/>
            <w:vAlign w:val="center"/>
          </w:tcPr>
          <w:p w:rsidR="005A41BB" w:rsidRPr="009045C5" w:rsidRDefault="005A41B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41BB" w:rsidRPr="00B0048B" w:rsidRDefault="005A41B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0048B">
              <w:rPr>
                <w:rFonts w:asciiTheme="majorBidi" w:hAnsiTheme="majorBidi" w:cstheme="majorBidi"/>
                <w:sz w:val="28"/>
                <w:szCs w:val="28"/>
              </w:rPr>
              <w:t>13h00’</w:t>
            </w:r>
          </w:p>
        </w:tc>
        <w:tc>
          <w:tcPr>
            <w:tcW w:w="50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41BB" w:rsidRPr="00B0048B" w:rsidRDefault="005A41B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0048B">
              <w:rPr>
                <w:rFonts w:asciiTheme="majorBidi" w:hAnsiTheme="majorBidi" w:cstheme="majorBidi"/>
                <w:sz w:val="28"/>
                <w:szCs w:val="28"/>
              </w:rPr>
              <w:t>Sécurité Alimentaire et Contrôle de Qualité</w:t>
            </w:r>
          </w:p>
        </w:tc>
        <w:tc>
          <w:tcPr>
            <w:tcW w:w="20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41BB" w:rsidRPr="00B0048B" w:rsidRDefault="005A41B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0048B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5A41BB" w:rsidRPr="00CC1693" w:rsidTr="005A41BB">
        <w:trPr>
          <w:trHeight w:val="1367"/>
        </w:trPr>
        <w:tc>
          <w:tcPr>
            <w:tcW w:w="20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A41BB" w:rsidRPr="009045C5" w:rsidRDefault="00B0048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  <w:p w:rsidR="005A41BB" w:rsidRPr="009045C5" w:rsidRDefault="00B0048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="005A41BB" w:rsidRPr="009045C5">
              <w:rPr>
                <w:rFonts w:asciiTheme="majorBidi" w:hAnsiTheme="majorBidi" w:cstheme="majorBidi"/>
                <w:sz w:val="28"/>
                <w:szCs w:val="28"/>
              </w:rPr>
              <w:t>/0</w:t>
            </w:r>
            <w:r w:rsidR="005A41BB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="005A41BB" w:rsidRPr="009045C5">
              <w:rPr>
                <w:rFonts w:asciiTheme="majorBidi" w:hAnsiTheme="majorBidi" w:cstheme="majorBidi"/>
                <w:sz w:val="28"/>
                <w:szCs w:val="28"/>
              </w:rPr>
              <w:t>/2021</w:t>
            </w:r>
          </w:p>
        </w:tc>
        <w:tc>
          <w:tcPr>
            <w:tcW w:w="102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41BB" w:rsidRPr="00B0048B" w:rsidRDefault="005A41B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0048B">
              <w:rPr>
                <w:rFonts w:asciiTheme="majorBidi" w:hAnsiTheme="majorBidi" w:cstheme="majorBidi"/>
                <w:sz w:val="28"/>
                <w:szCs w:val="28"/>
              </w:rPr>
              <w:t>9h00’</w:t>
            </w:r>
          </w:p>
        </w:tc>
        <w:tc>
          <w:tcPr>
            <w:tcW w:w="5000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41BB" w:rsidRPr="00B0048B" w:rsidRDefault="005A41B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0048B">
              <w:rPr>
                <w:rFonts w:asciiTheme="majorBidi" w:hAnsiTheme="majorBidi" w:cstheme="majorBidi"/>
                <w:sz w:val="28"/>
                <w:szCs w:val="28"/>
              </w:rPr>
              <w:t>Bioréacteurs et Procédés de Fermentation</w:t>
            </w:r>
          </w:p>
        </w:tc>
        <w:tc>
          <w:tcPr>
            <w:tcW w:w="200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41BB" w:rsidRPr="00B0048B" w:rsidRDefault="005A41B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0048B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</w:tbl>
    <w:p w:rsidR="003620A1" w:rsidRDefault="003620A1" w:rsidP="0008171D">
      <w:pPr>
        <w:spacing w:after="0" w:line="240" w:lineRule="auto"/>
        <w:jc w:val="right"/>
        <w:rPr>
          <w:rFonts w:ascii="Comic Sans MS" w:hAnsi="Comic Sans MS" w:cstheme="majorBidi"/>
          <w:sz w:val="24"/>
          <w:szCs w:val="24"/>
        </w:rPr>
      </w:pPr>
    </w:p>
    <w:p w:rsidR="0008171D" w:rsidRDefault="0008171D" w:rsidP="0008171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A41BB" w:rsidRDefault="005A41BB" w:rsidP="0008171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A41BB" w:rsidRPr="00D23BD3" w:rsidRDefault="005A41BB" w:rsidP="005A41BB">
      <w:pPr>
        <w:spacing w:after="0" w:line="240" w:lineRule="auto"/>
        <w:jc w:val="right"/>
        <w:rPr>
          <w:rFonts w:ascii="Comic Sans MS" w:hAnsi="Comic Sans MS" w:cstheme="majorBidi"/>
          <w:sz w:val="24"/>
          <w:szCs w:val="24"/>
        </w:rPr>
      </w:pPr>
      <w:r w:rsidRPr="00D23BD3">
        <w:rPr>
          <w:rFonts w:ascii="Comic Sans MS" w:hAnsi="Comic Sans MS" w:cstheme="majorBidi"/>
          <w:sz w:val="24"/>
          <w:szCs w:val="24"/>
        </w:rPr>
        <w:t>Le Chef de Département</w:t>
      </w:r>
    </w:p>
    <w:p w:rsidR="005A41BB" w:rsidRDefault="005A41BB" w:rsidP="0008171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8171D" w:rsidRDefault="00737875" w:rsidP="0008171D">
      <w:pPr>
        <w:jc w:val="center"/>
        <w:rPr>
          <w:rFonts w:asciiTheme="majorBidi" w:hAnsiTheme="majorBidi" w:cstheme="majorBidi"/>
          <w:sz w:val="24"/>
          <w:szCs w:val="24"/>
        </w:rPr>
      </w:pPr>
      <w:r w:rsidRPr="00737875">
        <w:rPr>
          <w:rFonts w:asciiTheme="majorBidi" w:hAnsiTheme="majorBidi" w:cstheme="majorBidi"/>
          <w:sz w:val="24"/>
          <w:szCs w:val="24"/>
        </w:rPr>
        <w:pict>
          <v:shape id="_x0000_i1026" type="#_x0000_t136" style="width:192.75pt;height:25.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9F6BB0" w:rsidRDefault="009F6BB0" w:rsidP="0008171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620A1" w:rsidRDefault="003620A1" w:rsidP="0008171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56A90" w:rsidRDefault="00956A90" w:rsidP="0008171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56A90" w:rsidRDefault="00956A90" w:rsidP="0008171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620A1" w:rsidRDefault="003620A1" w:rsidP="0008171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A41BB" w:rsidRDefault="005A41BB" w:rsidP="0008171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A41BB" w:rsidRDefault="005A41BB" w:rsidP="0008171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F6BB0" w:rsidRDefault="009F6BB0" w:rsidP="009F6BB0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152400</wp:posOffset>
            </wp:positionV>
            <wp:extent cx="1090930" cy="609600"/>
            <wp:effectExtent l="19050" t="0" r="0" b="0"/>
            <wp:wrapTight wrapText="bothSides">
              <wp:wrapPolygon edited="0">
                <wp:start x="-377" y="0"/>
                <wp:lineTo x="-377" y="20925"/>
                <wp:lineTo x="21499" y="20925"/>
                <wp:lineTo x="21499" y="0"/>
                <wp:lineTo x="-377" y="0"/>
              </wp:wrapPolygon>
            </wp:wrapTight>
            <wp:docPr id="13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9E0">
        <w:rPr>
          <w:rFonts w:hint="cs"/>
          <w:b/>
          <w:bCs/>
          <w:sz w:val="28"/>
          <w:szCs w:val="28"/>
          <w:rtl/>
        </w:rPr>
        <w:t>الجمه</w:t>
      </w:r>
      <w:r>
        <w:rPr>
          <w:rFonts w:hint="cs"/>
          <w:b/>
          <w:bCs/>
          <w:sz w:val="28"/>
          <w:szCs w:val="28"/>
          <w:rtl/>
        </w:rPr>
        <w:t>ــ</w:t>
      </w:r>
      <w:r w:rsidRPr="009329E0">
        <w:rPr>
          <w:rFonts w:hint="cs"/>
          <w:b/>
          <w:bCs/>
          <w:sz w:val="28"/>
          <w:szCs w:val="28"/>
          <w:rtl/>
        </w:rPr>
        <w:t>وري</w:t>
      </w:r>
      <w:r>
        <w:rPr>
          <w:rFonts w:hint="cs"/>
          <w:b/>
          <w:bCs/>
          <w:sz w:val="28"/>
          <w:szCs w:val="28"/>
          <w:rtl/>
        </w:rPr>
        <w:t>ــ</w:t>
      </w:r>
      <w:r w:rsidRPr="009329E0">
        <w:rPr>
          <w:rFonts w:hint="cs"/>
          <w:b/>
          <w:bCs/>
          <w:sz w:val="28"/>
          <w:szCs w:val="28"/>
          <w:rtl/>
        </w:rPr>
        <w:t>ة</w:t>
      </w:r>
      <w:r w:rsidRPr="009329E0">
        <w:rPr>
          <w:b/>
          <w:bCs/>
          <w:sz w:val="28"/>
          <w:szCs w:val="28"/>
          <w:rtl/>
        </w:rPr>
        <w:t xml:space="preserve"> </w:t>
      </w:r>
      <w:r w:rsidRPr="009329E0">
        <w:rPr>
          <w:rFonts w:hint="cs"/>
          <w:b/>
          <w:bCs/>
          <w:sz w:val="28"/>
          <w:szCs w:val="28"/>
          <w:rtl/>
        </w:rPr>
        <w:t>الج</w:t>
      </w:r>
      <w:r>
        <w:rPr>
          <w:rFonts w:hint="cs"/>
          <w:b/>
          <w:bCs/>
          <w:sz w:val="28"/>
          <w:szCs w:val="28"/>
          <w:rtl/>
        </w:rPr>
        <w:t>ــ</w:t>
      </w:r>
      <w:r w:rsidRPr="009329E0">
        <w:rPr>
          <w:rFonts w:hint="cs"/>
          <w:b/>
          <w:bCs/>
          <w:sz w:val="28"/>
          <w:szCs w:val="28"/>
          <w:rtl/>
        </w:rPr>
        <w:t>زائري</w:t>
      </w:r>
      <w:r>
        <w:rPr>
          <w:rFonts w:hint="cs"/>
          <w:b/>
          <w:bCs/>
          <w:sz w:val="28"/>
          <w:szCs w:val="28"/>
          <w:rtl/>
        </w:rPr>
        <w:t>ــ</w:t>
      </w:r>
      <w:r w:rsidRPr="009329E0">
        <w:rPr>
          <w:rFonts w:hint="cs"/>
          <w:b/>
          <w:bCs/>
          <w:sz w:val="28"/>
          <w:szCs w:val="28"/>
          <w:rtl/>
        </w:rPr>
        <w:t>ة</w:t>
      </w:r>
      <w:r w:rsidRPr="009329E0">
        <w:rPr>
          <w:b/>
          <w:bCs/>
          <w:sz w:val="28"/>
          <w:szCs w:val="28"/>
          <w:rtl/>
        </w:rPr>
        <w:t xml:space="preserve"> </w:t>
      </w:r>
      <w:r w:rsidRPr="009329E0">
        <w:rPr>
          <w:rFonts w:hint="cs"/>
          <w:b/>
          <w:bCs/>
          <w:sz w:val="28"/>
          <w:szCs w:val="28"/>
          <w:rtl/>
        </w:rPr>
        <w:t>الديمقراطي</w:t>
      </w:r>
      <w:r>
        <w:rPr>
          <w:rFonts w:hint="cs"/>
          <w:b/>
          <w:bCs/>
          <w:sz w:val="28"/>
          <w:szCs w:val="28"/>
          <w:rtl/>
        </w:rPr>
        <w:t>ـــ</w:t>
      </w:r>
      <w:r w:rsidRPr="009329E0">
        <w:rPr>
          <w:rFonts w:hint="cs"/>
          <w:b/>
          <w:bCs/>
          <w:sz w:val="28"/>
          <w:szCs w:val="28"/>
          <w:rtl/>
        </w:rPr>
        <w:t>ة</w:t>
      </w:r>
      <w:r w:rsidRPr="009329E0">
        <w:rPr>
          <w:b/>
          <w:bCs/>
          <w:sz w:val="28"/>
          <w:szCs w:val="28"/>
          <w:rtl/>
        </w:rPr>
        <w:t xml:space="preserve"> </w:t>
      </w:r>
      <w:r w:rsidRPr="009329E0">
        <w:rPr>
          <w:rFonts w:hint="cs"/>
          <w:b/>
          <w:bCs/>
          <w:sz w:val="28"/>
          <w:szCs w:val="28"/>
          <w:rtl/>
        </w:rPr>
        <w:t>الشعبي</w:t>
      </w:r>
      <w:r>
        <w:rPr>
          <w:rFonts w:hint="cs"/>
          <w:b/>
          <w:bCs/>
          <w:sz w:val="28"/>
          <w:szCs w:val="28"/>
          <w:rtl/>
        </w:rPr>
        <w:t>ـــ</w:t>
      </w:r>
      <w:r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9F6BB0" w:rsidRPr="007F335C" w:rsidRDefault="009F6BB0" w:rsidP="009F6BB0">
      <w:pPr>
        <w:bidi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7F335C">
        <w:rPr>
          <w:rFonts w:ascii="Times New Roman" w:hAnsi="Times New Roman" w:cs="Times New Roman"/>
          <w:sz w:val="24"/>
          <w:szCs w:val="24"/>
          <w:lang w:bidi="ar-DZ"/>
        </w:rPr>
        <w:t>Ministère de l’Enseignement Supérieur et de la Recherche Scientifique</w:t>
      </w:r>
    </w:p>
    <w:p w:rsidR="009F6BB0" w:rsidRPr="007F335C" w:rsidRDefault="009F6BB0" w:rsidP="009F6BB0">
      <w:pPr>
        <w:bidi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7F335C">
        <w:rPr>
          <w:rFonts w:ascii="Times New Roman" w:hAnsi="Times New Roman" w:cs="Times New Roman"/>
          <w:sz w:val="24"/>
          <w:szCs w:val="24"/>
          <w:lang w:bidi="ar-DZ"/>
        </w:rPr>
        <w:t xml:space="preserve">Université Ibn </w:t>
      </w:r>
      <w:proofErr w:type="spellStart"/>
      <w:r w:rsidRPr="007F335C">
        <w:rPr>
          <w:rFonts w:ascii="Times New Roman" w:hAnsi="Times New Roman" w:cs="Times New Roman"/>
          <w:sz w:val="24"/>
          <w:szCs w:val="24"/>
          <w:lang w:bidi="ar-DZ"/>
        </w:rPr>
        <w:t>Khaldoun</w:t>
      </w:r>
      <w:proofErr w:type="spellEnd"/>
      <w:r w:rsidRPr="007F335C">
        <w:rPr>
          <w:rFonts w:ascii="Times New Roman" w:hAnsi="Times New Roman" w:cs="Times New Roman"/>
          <w:sz w:val="24"/>
          <w:szCs w:val="24"/>
          <w:lang w:bidi="ar-DZ"/>
        </w:rPr>
        <w:t xml:space="preserve"> - Tiaret -</w:t>
      </w:r>
    </w:p>
    <w:p w:rsidR="009F6BB0" w:rsidRPr="007F335C" w:rsidRDefault="009F6BB0" w:rsidP="009F6BB0">
      <w:pPr>
        <w:bidi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7F335C">
        <w:rPr>
          <w:rFonts w:ascii="Times New Roman" w:hAnsi="Times New Roman" w:cs="Times New Roman"/>
          <w:sz w:val="24"/>
          <w:szCs w:val="24"/>
          <w:lang w:bidi="ar-DZ"/>
        </w:rPr>
        <w:t>Faculté des Sciences de la  Nature et de la Vie</w:t>
      </w:r>
    </w:p>
    <w:p w:rsidR="009F6BB0" w:rsidRPr="007F335C" w:rsidRDefault="009F6BB0" w:rsidP="009F6BB0">
      <w:pPr>
        <w:bidi/>
        <w:spacing w:after="0"/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7F335C">
        <w:rPr>
          <w:rFonts w:ascii="Times New Roman" w:hAnsi="Times New Roman" w:cs="Times New Roman"/>
          <w:sz w:val="24"/>
          <w:szCs w:val="24"/>
          <w:lang w:bidi="ar-DZ"/>
        </w:rPr>
        <w:t>Domaine Sciences de la Nature et de la Vie</w:t>
      </w:r>
    </w:p>
    <w:p w:rsidR="009F6BB0" w:rsidRPr="007F335C" w:rsidRDefault="009F6BB0" w:rsidP="009F6BB0">
      <w:pPr>
        <w:bidi/>
        <w:spacing w:after="0"/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7F335C">
        <w:rPr>
          <w:rFonts w:ascii="Times New Roman" w:hAnsi="Times New Roman" w:cs="Times New Roman"/>
          <w:sz w:val="24"/>
          <w:szCs w:val="24"/>
          <w:lang w:bidi="ar-DZ"/>
        </w:rPr>
        <w:t>Département  Nutrition et Technologie Agroalimentaire</w:t>
      </w:r>
    </w:p>
    <w:p w:rsidR="009F6BB0" w:rsidRDefault="00737875" w:rsidP="009F6BB0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roundrect id="_x0000_s1077" style="position:absolute;left:0;text-align:left;margin-left:-17.8pt;margin-top:13.3pt;width:482.6pt;height:64.85pt;z-index:-251657728" arcsize="10923f" strokecolor="#00b050" strokeweight="2pt"/>
        </w:pict>
      </w:r>
    </w:p>
    <w:p w:rsidR="009F6BB0" w:rsidRDefault="00737875" w:rsidP="009F6BB0">
      <w:pPr>
        <w:jc w:val="center"/>
        <w:rPr>
          <w:rFonts w:asciiTheme="majorBidi" w:hAnsiTheme="majorBidi" w:cstheme="majorBidi"/>
        </w:rPr>
      </w:pPr>
      <w:r w:rsidRPr="00737875">
        <w:rPr>
          <w:rFonts w:asciiTheme="majorBidi" w:hAnsiTheme="majorBidi" w:cstheme="majorBidi"/>
        </w:rPr>
        <w:pict>
          <v:shape id="_x0000_i1027" type="#_x0000_t136" style="width:450pt;height:41.25pt" fillcolor="black [3213]" stroked="f">
            <v:shadow on="t" color="#b2b2b2" opacity="52429f" offset="3pt"/>
            <v:textpath style="font-family:&quot;Times New Roman&quot;;v-text-kern:t" trim="t" fitpath="t" string="M2 &quot;Développement Agricole et Agroalimentaire &quot; : Planning des examens de rattrapage"/>
          </v:shape>
        </w:pict>
      </w:r>
    </w:p>
    <w:p w:rsidR="00425F0C" w:rsidRPr="00D62BCE" w:rsidRDefault="00425F0C" w:rsidP="00545B0B">
      <w:pPr>
        <w:spacing w:after="0" w:line="240" w:lineRule="auto"/>
        <w:jc w:val="center"/>
        <w:rPr>
          <w:rFonts w:ascii="Comic Sans MS" w:hAnsi="Comic Sans MS" w:cstheme="majorBidi"/>
          <w:b/>
          <w:bCs/>
          <w:sz w:val="28"/>
          <w:szCs w:val="28"/>
        </w:rPr>
      </w:pPr>
      <w:r w:rsidRPr="00651655">
        <w:rPr>
          <w:rFonts w:ascii="Comic Sans MS" w:hAnsi="Comic Sans MS" w:cstheme="majorBidi"/>
          <w:b/>
          <w:bCs/>
          <w:sz w:val="28"/>
          <w:szCs w:val="28"/>
        </w:rPr>
        <w:t xml:space="preserve">Lieu: </w:t>
      </w:r>
      <w:r w:rsidR="001D063A" w:rsidRPr="00651655">
        <w:rPr>
          <w:rFonts w:ascii="Comic Sans MS" w:hAnsi="Comic Sans MS" w:cstheme="majorBidi"/>
          <w:b/>
          <w:bCs/>
          <w:sz w:val="28"/>
          <w:szCs w:val="28"/>
        </w:rPr>
        <w:t xml:space="preserve">Salle </w:t>
      </w:r>
      <w:r w:rsidR="00545B0B">
        <w:rPr>
          <w:rFonts w:ascii="Comic Sans MS" w:hAnsi="Comic Sans MS" w:cstheme="majorBidi"/>
          <w:b/>
          <w:bCs/>
          <w:sz w:val="28"/>
          <w:szCs w:val="28"/>
        </w:rPr>
        <w:t>2</w:t>
      </w:r>
      <w:r w:rsidR="001D063A" w:rsidRPr="00651655">
        <w:rPr>
          <w:rFonts w:ascii="Comic Sans MS" w:hAnsi="Comic Sans MS" w:cstheme="majorBidi"/>
          <w:b/>
          <w:bCs/>
          <w:sz w:val="28"/>
          <w:szCs w:val="28"/>
        </w:rPr>
        <w:t xml:space="preserve"> [Pavillon </w:t>
      </w:r>
      <w:r w:rsidR="00545B0B">
        <w:rPr>
          <w:rFonts w:ascii="Comic Sans MS" w:hAnsi="Comic Sans MS" w:cstheme="majorBidi"/>
          <w:b/>
          <w:bCs/>
          <w:sz w:val="28"/>
          <w:szCs w:val="28"/>
        </w:rPr>
        <w:t>B</w:t>
      </w:r>
      <w:r w:rsidR="001D063A" w:rsidRPr="00651655">
        <w:rPr>
          <w:rFonts w:ascii="Comic Sans MS" w:hAnsi="Comic Sans MS" w:cstheme="majorBidi"/>
          <w:b/>
          <w:bCs/>
          <w:sz w:val="28"/>
          <w:szCs w:val="28"/>
        </w:rPr>
        <w:t>]</w:t>
      </w:r>
      <w:r w:rsidR="00651655">
        <w:rPr>
          <w:rFonts w:ascii="Comic Sans MS" w:hAnsi="Comic Sans MS" w:cstheme="majorBidi"/>
          <w:b/>
          <w:bCs/>
          <w:sz w:val="28"/>
          <w:szCs w:val="28"/>
        </w:rPr>
        <w:t xml:space="preserve">       </w:t>
      </w:r>
    </w:p>
    <w:p w:rsidR="009F6BB0" w:rsidRPr="002E3365" w:rsidRDefault="009F6BB0" w:rsidP="009F6BB0">
      <w:pPr>
        <w:jc w:val="right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XSpec="center" w:tblpY="5086"/>
        <w:tblW w:w="9870" w:type="dxa"/>
        <w:tblLook w:val="04A0"/>
      </w:tblPr>
      <w:tblGrid>
        <w:gridCol w:w="2317"/>
        <w:gridCol w:w="1018"/>
        <w:gridCol w:w="4632"/>
        <w:gridCol w:w="1903"/>
      </w:tblGrid>
      <w:tr w:rsidR="005A41BB" w:rsidRPr="00CC1693" w:rsidTr="005A41BB">
        <w:trPr>
          <w:trHeight w:val="643"/>
        </w:trPr>
        <w:tc>
          <w:tcPr>
            <w:tcW w:w="9870" w:type="dxa"/>
            <w:gridSpan w:val="4"/>
            <w:tcBorders>
              <w:top w:val="single" w:sz="24" w:space="0" w:color="000000" w:themeColor="text1"/>
            </w:tcBorders>
            <w:vAlign w:val="center"/>
          </w:tcPr>
          <w:p w:rsidR="005A41BB" w:rsidRPr="00B704B1" w:rsidRDefault="005A41BB" w:rsidP="005A41BB">
            <w:pPr>
              <w:jc w:val="center"/>
              <w:rPr>
                <w:rFonts w:ascii="Comic Sans MS" w:hAnsi="Comic Sans MS" w:cstheme="majorBidi"/>
                <w:color w:val="C00000"/>
                <w:sz w:val="28"/>
                <w:szCs w:val="28"/>
              </w:rPr>
            </w:pPr>
            <w:r w:rsidRPr="00B704B1">
              <w:rPr>
                <w:rFonts w:ascii="Comic Sans MS" w:hAnsi="Comic Sans MS" w:cstheme="majorBidi"/>
                <w:color w:val="C00000"/>
                <w:sz w:val="28"/>
                <w:szCs w:val="28"/>
              </w:rPr>
              <w:t>Semestre 3 [2020-2021]</w:t>
            </w:r>
          </w:p>
        </w:tc>
      </w:tr>
      <w:tr w:rsidR="005A41BB" w:rsidRPr="00CC1693" w:rsidTr="005A41BB">
        <w:trPr>
          <w:trHeight w:val="562"/>
        </w:trPr>
        <w:tc>
          <w:tcPr>
            <w:tcW w:w="2317" w:type="dxa"/>
            <w:vAlign w:val="center"/>
          </w:tcPr>
          <w:p w:rsidR="005A41BB" w:rsidRPr="00B704B1" w:rsidRDefault="005A41BB" w:rsidP="005A41BB">
            <w:pPr>
              <w:jc w:val="center"/>
              <w:rPr>
                <w:rFonts w:ascii="Comic Sans MS" w:hAnsi="Comic Sans MS" w:cstheme="majorBidi"/>
                <w:sz w:val="28"/>
                <w:szCs w:val="28"/>
              </w:rPr>
            </w:pPr>
            <w:r w:rsidRPr="00B704B1">
              <w:rPr>
                <w:rFonts w:ascii="Comic Sans MS" w:hAnsi="Comic Sans MS" w:cstheme="majorBidi"/>
                <w:sz w:val="28"/>
                <w:szCs w:val="28"/>
              </w:rPr>
              <w:t>Dates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5A41BB" w:rsidRPr="00B704B1" w:rsidRDefault="005A41BB" w:rsidP="005A41BB">
            <w:pPr>
              <w:jc w:val="center"/>
              <w:rPr>
                <w:rFonts w:ascii="Comic Sans MS" w:hAnsi="Comic Sans MS" w:cstheme="majorBidi"/>
                <w:sz w:val="28"/>
                <w:szCs w:val="28"/>
              </w:rPr>
            </w:pPr>
            <w:r>
              <w:rPr>
                <w:rFonts w:ascii="Comic Sans MS" w:hAnsi="Comic Sans MS" w:cstheme="majorBidi"/>
                <w:sz w:val="28"/>
                <w:szCs w:val="28"/>
              </w:rPr>
              <w:t>Heure</w:t>
            </w:r>
          </w:p>
        </w:tc>
        <w:tc>
          <w:tcPr>
            <w:tcW w:w="4632" w:type="dxa"/>
            <w:tcBorders>
              <w:right w:val="single" w:sz="4" w:space="0" w:color="auto"/>
            </w:tcBorders>
            <w:vAlign w:val="center"/>
          </w:tcPr>
          <w:p w:rsidR="005A41BB" w:rsidRPr="00B704B1" w:rsidRDefault="005A41BB" w:rsidP="005A41BB">
            <w:pPr>
              <w:jc w:val="center"/>
              <w:rPr>
                <w:rFonts w:ascii="Comic Sans MS" w:hAnsi="Comic Sans MS" w:cstheme="majorBidi"/>
                <w:sz w:val="28"/>
                <w:szCs w:val="28"/>
              </w:rPr>
            </w:pPr>
            <w:r w:rsidRPr="00B704B1">
              <w:rPr>
                <w:rFonts w:ascii="Comic Sans MS" w:hAnsi="Comic Sans MS" w:cstheme="majorBidi"/>
                <w:sz w:val="28"/>
                <w:szCs w:val="28"/>
              </w:rPr>
              <w:t>Matières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5A41BB" w:rsidRPr="00B704B1" w:rsidRDefault="005A41BB" w:rsidP="005A41BB">
            <w:pPr>
              <w:jc w:val="center"/>
              <w:rPr>
                <w:rFonts w:ascii="Comic Sans MS" w:hAnsi="Comic Sans MS" w:cstheme="majorBidi"/>
                <w:sz w:val="28"/>
                <w:szCs w:val="28"/>
              </w:rPr>
            </w:pPr>
            <w:r>
              <w:rPr>
                <w:rFonts w:ascii="Comic Sans MS" w:hAnsi="Comic Sans MS" w:cstheme="majorBidi"/>
                <w:sz w:val="28"/>
                <w:szCs w:val="28"/>
              </w:rPr>
              <w:t>Nombre des étudiants</w:t>
            </w:r>
          </w:p>
        </w:tc>
      </w:tr>
      <w:tr w:rsidR="005A41BB" w:rsidRPr="00CC1693" w:rsidTr="00B0048B">
        <w:trPr>
          <w:trHeight w:val="705"/>
        </w:trPr>
        <w:tc>
          <w:tcPr>
            <w:tcW w:w="2317" w:type="dxa"/>
            <w:vMerge w:val="restart"/>
            <w:tcBorders>
              <w:top w:val="single" w:sz="24" w:space="0" w:color="auto"/>
            </w:tcBorders>
            <w:vAlign w:val="center"/>
          </w:tcPr>
          <w:p w:rsidR="005A41BB" w:rsidRPr="009045C5" w:rsidRDefault="00B0048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  <w:p w:rsidR="005A41BB" w:rsidRPr="00CC1693" w:rsidRDefault="00B0048B" w:rsidP="005A41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29</w:t>
            </w:r>
            <w:r w:rsidR="005A41BB" w:rsidRPr="009045C5">
              <w:rPr>
                <w:rFonts w:asciiTheme="majorBidi" w:hAnsiTheme="majorBidi" w:cstheme="majorBidi"/>
                <w:sz w:val="28"/>
                <w:szCs w:val="28"/>
              </w:rPr>
              <w:t>/0</w:t>
            </w:r>
            <w:r w:rsidR="005A41BB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="005A41BB" w:rsidRPr="009045C5">
              <w:rPr>
                <w:rFonts w:asciiTheme="majorBidi" w:hAnsiTheme="majorBidi" w:cstheme="majorBidi"/>
                <w:sz w:val="28"/>
                <w:szCs w:val="28"/>
              </w:rPr>
              <w:t>/2021</w:t>
            </w:r>
          </w:p>
        </w:tc>
        <w:tc>
          <w:tcPr>
            <w:tcW w:w="101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BB" w:rsidRPr="00B0048B" w:rsidRDefault="005A41B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0048B">
              <w:rPr>
                <w:rFonts w:asciiTheme="majorBidi" w:hAnsiTheme="majorBidi" w:cstheme="majorBidi"/>
                <w:sz w:val="28"/>
                <w:szCs w:val="28"/>
              </w:rPr>
              <w:t>9h00’</w:t>
            </w:r>
          </w:p>
        </w:tc>
        <w:tc>
          <w:tcPr>
            <w:tcW w:w="463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B" w:rsidRPr="00B704B1" w:rsidRDefault="005A41BB" w:rsidP="00BB5E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704B1">
              <w:rPr>
                <w:rFonts w:asciiTheme="majorBidi" w:hAnsiTheme="majorBidi" w:cstheme="majorBidi"/>
                <w:sz w:val="28"/>
                <w:szCs w:val="28"/>
              </w:rPr>
              <w:t>ARDZA</w:t>
            </w:r>
          </w:p>
        </w:tc>
        <w:tc>
          <w:tcPr>
            <w:tcW w:w="1903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B" w:rsidRPr="00B704B1" w:rsidRDefault="005A41B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5A41BB" w:rsidRPr="00CC1693" w:rsidTr="00B0048B">
        <w:trPr>
          <w:trHeight w:val="555"/>
        </w:trPr>
        <w:tc>
          <w:tcPr>
            <w:tcW w:w="2317" w:type="dxa"/>
            <w:vMerge/>
            <w:vAlign w:val="center"/>
          </w:tcPr>
          <w:p w:rsidR="005A41BB" w:rsidRPr="00B704B1" w:rsidRDefault="005A41B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BB" w:rsidRPr="00B0048B" w:rsidRDefault="005A41B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0048B">
              <w:rPr>
                <w:rFonts w:asciiTheme="majorBidi" w:hAnsiTheme="majorBidi" w:cstheme="majorBidi"/>
                <w:sz w:val="28"/>
                <w:szCs w:val="28"/>
              </w:rPr>
              <w:t>13h00’</w:t>
            </w:r>
          </w:p>
        </w:tc>
        <w:tc>
          <w:tcPr>
            <w:tcW w:w="46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41BB" w:rsidRPr="00B704B1" w:rsidRDefault="005A41BB" w:rsidP="00BB5E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704B1">
              <w:rPr>
                <w:rFonts w:asciiTheme="majorBidi" w:hAnsiTheme="majorBidi" w:cstheme="majorBidi"/>
                <w:sz w:val="28"/>
                <w:szCs w:val="28"/>
              </w:rPr>
              <w:t>Gestion des Ressources Humaines</w:t>
            </w:r>
            <w:r w:rsidR="00BB5E1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41BB" w:rsidRPr="00B704B1" w:rsidRDefault="005A41B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5A41BB" w:rsidRPr="00CC1693" w:rsidTr="00B0048B">
        <w:trPr>
          <w:trHeight w:val="675"/>
        </w:trPr>
        <w:tc>
          <w:tcPr>
            <w:tcW w:w="2317" w:type="dxa"/>
            <w:vMerge w:val="restart"/>
            <w:tcBorders>
              <w:top w:val="single" w:sz="24" w:space="0" w:color="auto"/>
            </w:tcBorders>
            <w:vAlign w:val="center"/>
          </w:tcPr>
          <w:p w:rsidR="005A41BB" w:rsidRPr="009045C5" w:rsidRDefault="00B0048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  <w:p w:rsidR="005A41BB" w:rsidRPr="009045C5" w:rsidRDefault="00B0048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="005A41BB" w:rsidRPr="009045C5">
              <w:rPr>
                <w:rFonts w:asciiTheme="majorBidi" w:hAnsiTheme="majorBidi" w:cstheme="majorBidi"/>
                <w:sz w:val="28"/>
                <w:szCs w:val="28"/>
              </w:rPr>
              <w:t>/0</w:t>
            </w:r>
            <w:r w:rsidR="005A41BB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="005A41BB" w:rsidRPr="009045C5">
              <w:rPr>
                <w:rFonts w:asciiTheme="majorBidi" w:hAnsiTheme="majorBidi" w:cstheme="majorBidi"/>
                <w:sz w:val="28"/>
                <w:szCs w:val="28"/>
              </w:rPr>
              <w:t>/2021</w:t>
            </w:r>
          </w:p>
        </w:tc>
        <w:tc>
          <w:tcPr>
            <w:tcW w:w="101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BB" w:rsidRPr="00B0048B" w:rsidRDefault="005A41B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0048B">
              <w:rPr>
                <w:rFonts w:asciiTheme="majorBidi" w:hAnsiTheme="majorBidi" w:cstheme="majorBidi"/>
                <w:sz w:val="28"/>
                <w:szCs w:val="28"/>
              </w:rPr>
              <w:t>9h00’</w:t>
            </w:r>
          </w:p>
        </w:tc>
        <w:tc>
          <w:tcPr>
            <w:tcW w:w="463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B" w:rsidRPr="00B704B1" w:rsidRDefault="005A41BB" w:rsidP="00BB5E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704B1">
              <w:rPr>
                <w:rFonts w:asciiTheme="majorBidi" w:hAnsiTheme="majorBidi" w:cstheme="majorBidi"/>
                <w:sz w:val="28"/>
                <w:szCs w:val="28"/>
              </w:rPr>
              <w:t>Gestion Financière</w:t>
            </w:r>
            <w:r w:rsidR="00BB5E1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B" w:rsidRPr="00B704B1" w:rsidRDefault="005A41B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</w:tr>
      <w:tr w:rsidR="005A41BB" w:rsidRPr="00CC1693" w:rsidTr="00B0048B">
        <w:trPr>
          <w:trHeight w:val="677"/>
        </w:trPr>
        <w:tc>
          <w:tcPr>
            <w:tcW w:w="2317" w:type="dxa"/>
            <w:vMerge/>
            <w:tcBorders>
              <w:bottom w:val="single" w:sz="24" w:space="0" w:color="auto"/>
            </w:tcBorders>
            <w:vAlign w:val="center"/>
          </w:tcPr>
          <w:p w:rsidR="005A41BB" w:rsidRPr="00B704B1" w:rsidRDefault="005A41B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BB" w:rsidRPr="00B0048B" w:rsidRDefault="005A41B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0048B">
              <w:rPr>
                <w:rFonts w:asciiTheme="majorBidi" w:hAnsiTheme="majorBidi" w:cstheme="majorBidi"/>
                <w:sz w:val="28"/>
                <w:szCs w:val="28"/>
              </w:rPr>
              <w:t>13h00’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41BB" w:rsidRPr="00B704B1" w:rsidRDefault="005A41BB" w:rsidP="00BB5E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704B1">
              <w:rPr>
                <w:rFonts w:asciiTheme="majorBidi" w:hAnsiTheme="majorBidi" w:cstheme="majorBidi"/>
                <w:sz w:val="28"/>
                <w:szCs w:val="28"/>
              </w:rPr>
              <w:t>Système Alimentaire</w:t>
            </w:r>
            <w:r w:rsidR="00BB5E1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41BB" w:rsidRPr="00B704B1" w:rsidRDefault="005A41BB" w:rsidP="005A41B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</w:tbl>
    <w:p w:rsidR="009F6BB0" w:rsidRPr="00D23BD3" w:rsidRDefault="009F6BB0" w:rsidP="009F6BB0">
      <w:pPr>
        <w:spacing w:after="0" w:line="240" w:lineRule="auto"/>
        <w:jc w:val="right"/>
        <w:rPr>
          <w:rFonts w:ascii="Comic Sans MS" w:hAnsi="Comic Sans MS" w:cstheme="majorBidi"/>
          <w:sz w:val="24"/>
          <w:szCs w:val="24"/>
        </w:rPr>
      </w:pPr>
      <w:r w:rsidRPr="00D23BD3">
        <w:rPr>
          <w:rFonts w:ascii="Comic Sans MS" w:hAnsi="Comic Sans MS" w:cstheme="majorBidi"/>
          <w:sz w:val="24"/>
          <w:szCs w:val="24"/>
        </w:rPr>
        <w:t>Le Chef de Département</w:t>
      </w:r>
    </w:p>
    <w:p w:rsidR="009F6BB0" w:rsidRDefault="009F6BB0" w:rsidP="009F6B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8171D" w:rsidRDefault="00737875" w:rsidP="00425F0C">
      <w:pPr>
        <w:jc w:val="center"/>
        <w:rPr>
          <w:rFonts w:asciiTheme="majorBidi" w:hAnsiTheme="majorBidi" w:cstheme="majorBidi"/>
          <w:sz w:val="24"/>
          <w:szCs w:val="24"/>
        </w:rPr>
      </w:pPr>
      <w:r w:rsidRPr="00737875">
        <w:rPr>
          <w:rFonts w:asciiTheme="majorBidi" w:hAnsiTheme="majorBidi" w:cstheme="majorBidi"/>
          <w:sz w:val="24"/>
          <w:szCs w:val="24"/>
        </w:rPr>
        <w:pict>
          <v:shape id="_x0000_i1028" type="#_x0000_t136" style="width:192.75pt;height:25.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sectPr w:rsidR="0008171D" w:rsidSect="00BA6529">
      <w:pgSz w:w="11906" w:h="16838"/>
      <w:pgMar w:top="851" w:right="1797" w:bottom="567" w:left="179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7DC"/>
    <w:rsid w:val="00026C5F"/>
    <w:rsid w:val="00031519"/>
    <w:rsid w:val="0008029F"/>
    <w:rsid w:val="0008171D"/>
    <w:rsid w:val="000D1DAF"/>
    <w:rsid w:val="000F5E53"/>
    <w:rsid w:val="00121A97"/>
    <w:rsid w:val="00126D2B"/>
    <w:rsid w:val="001A34B9"/>
    <w:rsid w:val="001C2E35"/>
    <w:rsid w:val="001D063A"/>
    <w:rsid w:val="002320FB"/>
    <w:rsid w:val="00244D98"/>
    <w:rsid w:val="002A7826"/>
    <w:rsid w:val="002E3365"/>
    <w:rsid w:val="003021A3"/>
    <w:rsid w:val="00322102"/>
    <w:rsid w:val="003347FB"/>
    <w:rsid w:val="003620A1"/>
    <w:rsid w:val="00385BAD"/>
    <w:rsid w:val="003F2E87"/>
    <w:rsid w:val="00425F0C"/>
    <w:rsid w:val="0042769F"/>
    <w:rsid w:val="004303CB"/>
    <w:rsid w:val="0045188C"/>
    <w:rsid w:val="005200E8"/>
    <w:rsid w:val="00545B0B"/>
    <w:rsid w:val="005543D9"/>
    <w:rsid w:val="005707DC"/>
    <w:rsid w:val="00573C7B"/>
    <w:rsid w:val="005946C9"/>
    <w:rsid w:val="005A0D27"/>
    <w:rsid w:val="005A41BB"/>
    <w:rsid w:val="005C3DEF"/>
    <w:rsid w:val="005C5C2D"/>
    <w:rsid w:val="0063534F"/>
    <w:rsid w:val="006408AC"/>
    <w:rsid w:val="0064561F"/>
    <w:rsid w:val="00651655"/>
    <w:rsid w:val="0065523E"/>
    <w:rsid w:val="006C4321"/>
    <w:rsid w:val="006D3DB8"/>
    <w:rsid w:val="00703836"/>
    <w:rsid w:val="00737875"/>
    <w:rsid w:val="007429F4"/>
    <w:rsid w:val="007618B6"/>
    <w:rsid w:val="00785EEB"/>
    <w:rsid w:val="007947B8"/>
    <w:rsid w:val="007C37DA"/>
    <w:rsid w:val="007F335C"/>
    <w:rsid w:val="008C0C4B"/>
    <w:rsid w:val="008D57A7"/>
    <w:rsid w:val="00901DFF"/>
    <w:rsid w:val="009045C5"/>
    <w:rsid w:val="009067C3"/>
    <w:rsid w:val="00913004"/>
    <w:rsid w:val="009171DC"/>
    <w:rsid w:val="0092045E"/>
    <w:rsid w:val="00932703"/>
    <w:rsid w:val="00956A90"/>
    <w:rsid w:val="00987D97"/>
    <w:rsid w:val="009D647F"/>
    <w:rsid w:val="009F09A5"/>
    <w:rsid w:val="009F6BB0"/>
    <w:rsid w:val="009F7CDC"/>
    <w:rsid w:val="00A2692E"/>
    <w:rsid w:val="00A51AC5"/>
    <w:rsid w:val="00A74E8B"/>
    <w:rsid w:val="00A80A6B"/>
    <w:rsid w:val="00AC000D"/>
    <w:rsid w:val="00AC3968"/>
    <w:rsid w:val="00B0048B"/>
    <w:rsid w:val="00B154DF"/>
    <w:rsid w:val="00B21102"/>
    <w:rsid w:val="00B6437A"/>
    <w:rsid w:val="00B704B1"/>
    <w:rsid w:val="00B721C8"/>
    <w:rsid w:val="00B82874"/>
    <w:rsid w:val="00BA6529"/>
    <w:rsid w:val="00BB5E16"/>
    <w:rsid w:val="00C07056"/>
    <w:rsid w:val="00C30304"/>
    <w:rsid w:val="00C41CCE"/>
    <w:rsid w:val="00CC1693"/>
    <w:rsid w:val="00CD52BF"/>
    <w:rsid w:val="00D23BD3"/>
    <w:rsid w:val="00D43F5C"/>
    <w:rsid w:val="00D62BCE"/>
    <w:rsid w:val="00D636AF"/>
    <w:rsid w:val="00D95638"/>
    <w:rsid w:val="00DE0C58"/>
    <w:rsid w:val="00EC3FF7"/>
    <w:rsid w:val="00F3332E"/>
    <w:rsid w:val="00F82350"/>
    <w:rsid w:val="00F93E80"/>
    <w:rsid w:val="00F9671D"/>
    <w:rsid w:val="00FA2CB9"/>
    <w:rsid w:val="00FA534A"/>
    <w:rsid w:val="00FA6ADE"/>
    <w:rsid w:val="00FD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0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univ-tiaret.dz/images/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9599-51F5-40B9-BC0E-63D3DA0B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TIARET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zedek</dc:creator>
  <cp:lastModifiedBy>KAHINA</cp:lastModifiedBy>
  <cp:revision>2</cp:revision>
  <cp:lastPrinted>2021-06-23T09:50:00Z</cp:lastPrinted>
  <dcterms:created xsi:type="dcterms:W3CDTF">2021-06-23T10:48:00Z</dcterms:created>
  <dcterms:modified xsi:type="dcterms:W3CDTF">2021-06-23T10:48:00Z</dcterms:modified>
</cp:coreProperties>
</file>